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C" w:rsidRPr="00C70A3A" w:rsidRDefault="004736AC" w:rsidP="004736AC">
      <w:pPr>
        <w:jc w:val="center"/>
        <w:rPr>
          <w:rFonts w:ascii="標楷體" w:eastAsia="標楷體" w:hAnsi="標楷體"/>
          <w:sz w:val="48"/>
          <w:szCs w:val="48"/>
        </w:rPr>
      </w:pPr>
      <w:r w:rsidRPr="00C70A3A">
        <w:rPr>
          <w:rFonts w:ascii="標楷體" w:eastAsia="標楷體" w:hAnsi="標楷體" w:hint="eastAsia"/>
          <w:sz w:val="48"/>
          <w:szCs w:val="48"/>
        </w:rPr>
        <w:t>國立中山大學海洋科學系</w:t>
      </w:r>
    </w:p>
    <w:p w:rsidR="004736AC" w:rsidRPr="00C70A3A" w:rsidRDefault="004736AC" w:rsidP="004736A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C70A3A">
        <w:rPr>
          <w:rFonts w:ascii="標楷體" w:eastAsia="標楷體" w:hAnsi="標楷體" w:hint="eastAsia"/>
          <w:sz w:val="32"/>
          <w:szCs w:val="32"/>
        </w:rPr>
        <w:t>學術委員會組織辦法</w:t>
      </w:r>
    </w:p>
    <w:p w:rsidR="004736AC" w:rsidRDefault="004736AC" w:rsidP="004736AC">
      <w:pPr>
        <w:jc w:val="right"/>
        <w:rPr>
          <w:rFonts w:eastAsia="標楷體" w:hint="eastAsia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101</w:t>
      </w:r>
      <w:r w:rsidRPr="00C326FC">
        <w:rPr>
          <w:rFonts w:eastAsia="標楷體" w:hint="eastAsia"/>
          <w:sz w:val="20"/>
          <w:szCs w:val="20"/>
        </w:rPr>
        <w:t>年</w:t>
      </w:r>
      <w:r w:rsidRPr="00C326FC">
        <w:rPr>
          <w:rFonts w:eastAsia="標楷體" w:hint="eastAsia"/>
          <w:sz w:val="20"/>
          <w:szCs w:val="20"/>
        </w:rPr>
        <w:t>12</w:t>
      </w:r>
      <w:r w:rsidRPr="00C326FC">
        <w:rPr>
          <w:rFonts w:eastAsia="標楷體" w:hint="eastAsia"/>
          <w:sz w:val="20"/>
          <w:szCs w:val="20"/>
        </w:rPr>
        <w:t>月</w:t>
      </w:r>
      <w:r w:rsidRPr="00C326FC">
        <w:rPr>
          <w:rFonts w:eastAsia="標楷體" w:hint="eastAsia"/>
          <w:sz w:val="20"/>
          <w:szCs w:val="20"/>
        </w:rPr>
        <w:t>5</w:t>
      </w:r>
      <w:r w:rsidRPr="00C326FC">
        <w:rPr>
          <w:rFonts w:eastAsia="標楷體" w:hint="eastAsia"/>
          <w:sz w:val="20"/>
          <w:szCs w:val="20"/>
        </w:rPr>
        <w:t>日籌備會議通過</w:t>
      </w:r>
    </w:p>
    <w:p w:rsidR="004736AC" w:rsidRDefault="004736AC" w:rsidP="004736AC">
      <w:pPr>
        <w:jc w:val="right"/>
        <w:rPr>
          <w:rFonts w:eastAsia="標楷體" w:hint="eastAsia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Pr="00C326FC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3</w:t>
      </w:r>
      <w:r w:rsidRPr="00C326FC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13</w:t>
      </w:r>
      <w:r w:rsidRPr="00C326FC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籌備</w:t>
      </w:r>
      <w:r w:rsidRPr="00C326FC">
        <w:rPr>
          <w:rFonts w:eastAsia="標楷體" w:hint="eastAsia"/>
          <w:sz w:val="20"/>
          <w:szCs w:val="20"/>
        </w:rPr>
        <w:t>會議</w:t>
      </w:r>
      <w:r>
        <w:rPr>
          <w:rFonts w:eastAsia="標楷體" w:hint="eastAsia"/>
          <w:sz w:val="20"/>
          <w:szCs w:val="20"/>
        </w:rPr>
        <w:t>修訂</w:t>
      </w:r>
      <w:r w:rsidRPr="00C326FC">
        <w:rPr>
          <w:rFonts w:eastAsia="標楷體" w:hint="eastAsia"/>
          <w:sz w:val="20"/>
          <w:szCs w:val="20"/>
        </w:rPr>
        <w:t>通過</w:t>
      </w:r>
    </w:p>
    <w:p w:rsidR="004736AC" w:rsidRDefault="004736AC" w:rsidP="004736AC">
      <w:pPr>
        <w:jc w:val="right"/>
        <w:rPr>
          <w:rFonts w:eastAsia="標楷體" w:hint="eastAsia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Pr="00C326FC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C326FC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25</w:t>
      </w:r>
      <w:r w:rsidRPr="00C326FC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 w:rsidRPr="00C326FC">
        <w:rPr>
          <w:rFonts w:eastAsia="標楷體" w:hint="eastAsia"/>
          <w:sz w:val="20"/>
          <w:szCs w:val="20"/>
        </w:rPr>
        <w:t>會議通過</w:t>
      </w:r>
    </w:p>
    <w:p w:rsidR="004736AC" w:rsidRPr="00CE34FC" w:rsidRDefault="004736AC" w:rsidP="004736AC">
      <w:pPr>
        <w:jc w:val="right"/>
        <w:rPr>
          <w:rFonts w:ascii="標楷體" w:eastAsia="標楷體" w:hAnsi="標楷體"/>
        </w:rPr>
      </w:pPr>
    </w:p>
    <w:p w:rsidR="004736AC" w:rsidRPr="00CE34FC" w:rsidRDefault="004736AC" w:rsidP="004736AC">
      <w:pPr>
        <w:spacing w:afterLines="50"/>
        <w:ind w:left="850" w:hangingChars="354" w:hanging="850"/>
        <w:rPr>
          <w:rFonts w:ascii="標楷體" w:eastAsia="標楷體" w:hAnsi="標楷體"/>
        </w:rPr>
      </w:pPr>
      <w:r w:rsidRPr="00CE34FC">
        <w:rPr>
          <w:rFonts w:ascii="標楷體" w:eastAsia="標楷體" w:hAnsi="標楷體" w:hint="eastAsia"/>
        </w:rPr>
        <w:t>第一條 為有效推行海洋科學系</w:t>
      </w:r>
      <w:r w:rsidRPr="00CE34FC">
        <w:rPr>
          <w:rFonts w:ascii="標楷體" w:eastAsia="標楷體" w:hAnsi="標楷體"/>
        </w:rPr>
        <w:t>(</w:t>
      </w:r>
      <w:r w:rsidRPr="00CE34FC">
        <w:rPr>
          <w:rFonts w:ascii="標楷體" w:eastAsia="標楷體" w:hAnsi="標楷體" w:hint="eastAsia"/>
        </w:rPr>
        <w:t>以下簡稱本系</w:t>
      </w:r>
      <w:r w:rsidRPr="00CE34FC">
        <w:rPr>
          <w:rFonts w:ascii="標楷體" w:eastAsia="標楷體" w:hAnsi="標楷體"/>
        </w:rPr>
        <w:t>)</w:t>
      </w:r>
      <w:r w:rsidRPr="00CE34FC">
        <w:rPr>
          <w:rFonts w:ascii="標楷體" w:eastAsia="標楷體" w:hAnsi="標楷體" w:hint="eastAsia"/>
        </w:rPr>
        <w:t>學術研究相關業務之規劃執行，成立學術委員會。</w:t>
      </w:r>
    </w:p>
    <w:p w:rsidR="004736AC" w:rsidRPr="00CE34FC" w:rsidRDefault="004736AC" w:rsidP="004736AC">
      <w:pPr>
        <w:spacing w:afterLines="50"/>
        <w:ind w:left="850" w:hangingChars="354" w:hanging="850"/>
        <w:rPr>
          <w:rFonts w:ascii="標楷體" w:eastAsia="標楷體" w:hAnsi="標楷體" w:hint="eastAsia"/>
        </w:rPr>
      </w:pPr>
      <w:r w:rsidRPr="00CE34FC">
        <w:rPr>
          <w:rFonts w:ascii="標楷體" w:eastAsia="標楷體" w:hAnsi="標楷體" w:hint="eastAsia"/>
        </w:rPr>
        <w:t>第二條</w:t>
      </w:r>
      <w:r>
        <w:rPr>
          <w:rFonts w:ascii="標楷體" w:eastAsia="標楷體" w:hAnsi="標楷體" w:hint="eastAsia"/>
        </w:rPr>
        <w:t xml:space="preserve"> </w:t>
      </w:r>
      <w:r w:rsidRPr="00CE34FC">
        <w:rPr>
          <w:rFonts w:ascii="標楷體" w:eastAsia="標楷體" w:hAnsi="標楷體" w:hint="eastAsia"/>
        </w:rPr>
        <w:t>委員會成員由本系教師選出助理教授以上</w:t>
      </w:r>
      <w:r w:rsidRPr="00CE34FC">
        <w:rPr>
          <w:rFonts w:ascii="標楷體" w:eastAsia="標楷體" w:hAnsi="標楷體"/>
        </w:rPr>
        <w:t>(</w:t>
      </w:r>
      <w:r w:rsidRPr="00CE34FC">
        <w:rPr>
          <w:rFonts w:ascii="標楷體" w:eastAsia="標楷體" w:hAnsi="標楷體" w:hint="eastAsia"/>
        </w:rPr>
        <w:t>含</w:t>
      </w:r>
      <w:r w:rsidRPr="00CE34FC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三</w:t>
      </w:r>
      <w:r w:rsidRPr="00CE34FC">
        <w:rPr>
          <w:rFonts w:ascii="標楷體" w:eastAsia="標楷體" w:hAnsi="標楷體" w:hint="eastAsia"/>
        </w:rPr>
        <w:t>人組成，以最高票為召集人，同票時由系主任指定之</w:t>
      </w:r>
      <w:r>
        <w:rPr>
          <w:rFonts w:ascii="標楷體" w:eastAsia="標楷體" w:hAnsi="標楷體" w:hint="eastAsia"/>
        </w:rPr>
        <w:t>，</w:t>
      </w:r>
      <w:r w:rsidRPr="00CE34FC">
        <w:rPr>
          <w:rFonts w:ascii="標楷體" w:eastAsia="標楷體" w:hAnsi="標楷體" w:hint="eastAsia"/>
        </w:rPr>
        <w:t>召集人為下一年度當然委員以維持決策延續性。</w:t>
      </w:r>
      <w:r>
        <w:rPr>
          <w:rFonts w:ascii="標楷體" w:eastAsia="標楷體" w:hAnsi="標楷體" w:hint="eastAsia"/>
        </w:rPr>
        <w:t>各委員</w:t>
      </w:r>
      <w:r w:rsidRPr="00CE34FC">
        <w:rPr>
          <w:rFonts w:ascii="標楷體" w:eastAsia="標楷體" w:hAnsi="標楷體" w:hint="eastAsia"/>
        </w:rPr>
        <w:t>任期一年</w:t>
      </w:r>
      <w:r>
        <w:rPr>
          <w:rFonts w:ascii="標楷體" w:eastAsia="標楷體" w:hAnsi="標楷體" w:hint="eastAsia"/>
        </w:rPr>
        <w:t>，連選得連任一次</w:t>
      </w:r>
      <w:r w:rsidRPr="00CE34FC">
        <w:rPr>
          <w:rFonts w:ascii="標楷體" w:eastAsia="標楷體" w:hAnsi="標楷體" w:hint="eastAsia"/>
        </w:rPr>
        <w:t>。</w:t>
      </w:r>
    </w:p>
    <w:p w:rsidR="004736AC" w:rsidRPr="00CE34FC" w:rsidRDefault="004736AC" w:rsidP="004736AC">
      <w:pPr>
        <w:rPr>
          <w:rFonts w:ascii="標楷體" w:eastAsia="標楷體" w:hAnsi="標楷體" w:hint="eastAsia"/>
        </w:rPr>
      </w:pPr>
      <w:r w:rsidRPr="00CE34FC">
        <w:rPr>
          <w:rFonts w:ascii="標楷體" w:eastAsia="標楷體" w:hAnsi="標楷體" w:hint="eastAsia"/>
        </w:rPr>
        <w:t>第三條 學術委員會職掌如下：</w:t>
      </w:r>
    </w:p>
    <w:p w:rsidR="004736AC" w:rsidRPr="009F6E0C" w:rsidRDefault="004736AC" w:rsidP="004736AC">
      <w:pPr>
        <w:ind w:leftChars="354" w:left="850"/>
        <w:rPr>
          <w:rFonts w:ascii="標楷體" w:eastAsia="標楷體" w:hAnsi="標楷體"/>
        </w:rPr>
      </w:pPr>
      <w:r w:rsidRPr="00CE34FC">
        <w:rPr>
          <w:rFonts w:ascii="標楷體" w:eastAsia="標楷體" w:hAnsi="標楷體" w:hint="eastAsia"/>
        </w:rPr>
        <w:t>學生修業規範、相關獎學金、</w:t>
      </w:r>
      <w:r>
        <w:rPr>
          <w:rFonts w:ascii="標楷體" w:eastAsia="標楷體" w:hAnsi="標楷體" w:hint="eastAsia"/>
        </w:rPr>
        <w:t>碩、博士班</w:t>
      </w:r>
      <w:r w:rsidRPr="00CE34FC">
        <w:rPr>
          <w:rFonts w:ascii="標楷體" w:eastAsia="標楷體" w:hAnsi="標楷體" w:hint="eastAsia"/>
        </w:rPr>
        <w:t>助學金</w:t>
      </w:r>
      <w:r>
        <w:rPr>
          <w:rFonts w:ascii="標楷體" w:eastAsia="標楷體" w:hAnsi="標楷體" w:hint="eastAsia"/>
        </w:rPr>
        <w:t>等與</w:t>
      </w:r>
      <w:r w:rsidRPr="00AC7D5F">
        <w:rPr>
          <w:rFonts w:ascii="標楷體" w:eastAsia="標楷體" w:hAnsi="標楷體" w:hint="eastAsia"/>
        </w:rPr>
        <w:t>學術活動</w:t>
      </w:r>
      <w:r>
        <w:rPr>
          <w:rFonts w:ascii="標楷體" w:eastAsia="標楷體" w:hAnsi="標楷體" w:hint="eastAsia"/>
        </w:rPr>
        <w:t>相關業務</w:t>
      </w:r>
      <w:r w:rsidRPr="00CE34FC">
        <w:rPr>
          <w:rFonts w:ascii="標楷體" w:eastAsia="標楷體" w:hAnsi="標楷體" w:hint="eastAsia"/>
        </w:rPr>
        <w:t>之審核。</w:t>
      </w:r>
    </w:p>
    <w:p w:rsidR="004736AC" w:rsidRPr="00CE34FC" w:rsidRDefault="004736AC" w:rsidP="004736AC">
      <w:pPr>
        <w:spacing w:before="240" w:afterLines="50" w:line="276" w:lineRule="auto"/>
        <w:ind w:left="850" w:hangingChars="354" w:hanging="850"/>
        <w:rPr>
          <w:rFonts w:ascii="標楷體" w:eastAsia="標楷體" w:hAnsi="標楷體" w:hint="eastAsia"/>
        </w:rPr>
      </w:pPr>
      <w:r w:rsidRPr="00CE34FC">
        <w:rPr>
          <w:rFonts w:ascii="標楷體" w:eastAsia="標楷體" w:hAnsi="標楷體" w:hint="eastAsia"/>
        </w:rPr>
        <w:t>第四條 委員會之決議事項經系主任核可後執行；若系主任有異議則送交系</w:t>
      </w:r>
      <w:proofErr w:type="gramStart"/>
      <w:r w:rsidRPr="00CE34FC">
        <w:rPr>
          <w:rFonts w:ascii="標楷體" w:eastAsia="標楷體" w:hAnsi="標楷體" w:hint="eastAsia"/>
        </w:rPr>
        <w:t>務</w:t>
      </w:r>
      <w:proofErr w:type="gramEnd"/>
      <w:r w:rsidRPr="00CE34FC">
        <w:rPr>
          <w:rFonts w:ascii="標楷體" w:eastAsia="標楷體" w:hAnsi="標楷體" w:hint="eastAsia"/>
        </w:rPr>
        <w:t>會議議決。</w:t>
      </w:r>
    </w:p>
    <w:p w:rsidR="004736AC" w:rsidRPr="00CE34FC" w:rsidRDefault="004736AC" w:rsidP="004736AC">
      <w:pPr>
        <w:spacing w:before="240"/>
        <w:rPr>
          <w:rFonts w:ascii="標楷體" w:eastAsia="標楷體" w:hAnsi="標楷體"/>
        </w:rPr>
      </w:pPr>
      <w:r w:rsidRPr="00CE34FC">
        <w:rPr>
          <w:rFonts w:ascii="標楷體" w:eastAsia="標楷體" w:hAnsi="標楷體" w:hint="eastAsia"/>
        </w:rPr>
        <w:t>第五條 本辦法經系</w:t>
      </w:r>
      <w:proofErr w:type="gramStart"/>
      <w:r w:rsidRPr="00CE34FC">
        <w:rPr>
          <w:rFonts w:ascii="標楷體" w:eastAsia="標楷體" w:hAnsi="標楷體" w:hint="eastAsia"/>
        </w:rPr>
        <w:t>務</w:t>
      </w:r>
      <w:proofErr w:type="gramEnd"/>
      <w:r w:rsidRPr="00CE34FC">
        <w:rPr>
          <w:rFonts w:ascii="標楷體" w:eastAsia="標楷體" w:hAnsi="標楷體" w:hint="eastAsia"/>
        </w:rPr>
        <w:t>會議通過後實施，修正時亦同。</w:t>
      </w:r>
    </w:p>
    <w:p w:rsidR="003E5C25" w:rsidRPr="004736AC" w:rsidRDefault="003E5C25" w:rsidP="004736AC"/>
    <w:sectPr w:rsidR="003E5C25" w:rsidRPr="004736AC" w:rsidSect="003E5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7D3"/>
    <w:rsid w:val="0004724D"/>
    <w:rsid w:val="000F32F8"/>
    <w:rsid w:val="001124A8"/>
    <w:rsid w:val="002330EC"/>
    <w:rsid w:val="003B47D3"/>
    <w:rsid w:val="003E5C25"/>
    <w:rsid w:val="004736AC"/>
    <w:rsid w:val="0095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7D3"/>
    <w:pPr>
      <w:spacing w:line="360" w:lineRule="exact"/>
      <w:ind w:leftChars="450" w:left="1080"/>
    </w:pPr>
  </w:style>
  <w:style w:type="character" w:customStyle="1" w:styleId="a4">
    <w:name w:val="本文縮排 字元"/>
    <w:basedOn w:val="a0"/>
    <w:link w:val="a3"/>
    <w:rsid w:val="003B47D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2013-10-18T03:48:00Z</dcterms:created>
  <dcterms:modified xsi:type="dcterms:W3CDTF">2013-10-18T03:48:00Z</dcterms:modified>
</cp:coreProperties>
</file>